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A2" w:rsidRDefault="004272A2" w:rsidP="004272A2">
      <w:pPr>
        <w:jc w:val="center"/>
        <w:rPr>
          <w:rFonts w:ascii="Engravers MT" w:hAnsi="Engravers MT"/>
        </w:rPr>
      </w:pPr>
    </w:p>
    <w:p w:rsidR="004272A2" w:rsidRDefault="004272A2" w:rsidP="004272A2">
      <w:pPr>
        <w:jc w:val="center"/>
        <w:rPr>
          <w:rFonts w:ascii="Engravers MT" w:hAnsi="Engravers MT"/>
        </w:rPr>
      </w:pPr>
      <w:r>
        <w:rPr>
          <w:rFonts w:ascii="Georgia" w:eastAsia="Times New Roman" w:hAnsi="Georgia"/>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pt;margin-top:10.3pt;width:46.35pt;height:53.35pt;z-index:251658240;visibility:visible;mso-wrap-edited:f" o:allowincell="f" filled="t" fillcolor="#930">
            <v:imagedata r:id="rId7" o:title=""/>
            <w10:wrap type="topAndBottom"/>
          </v:shape>
          <o:OLEObject Type="Embed" ProgID="Word.Picture.8" ShapeID="_x0000_s1026" DrawAspect="Content" ObjectID="_1791979318" r:id="rId8"/>
        </w:object>
      </w:r>
      <w:r w:rsidRPr="00DA3416">
        <w:rPr>
          <w:rFonts w:ascii="Engravers MT" w:hAnsi="Engravers MT"/>
        </w:rPr>
        <w:t>Let us serve like Jesus - Let us Journey together</w:t>
      </w:r>
    </w:p>
    <w:p w:rsidR="004272A2" w:rsidRDefault="004272A2" w:rsidP="004272A2">
      <w:pPr>
        <w:jc w:val="center"/>
        <w:rPr>
          <w:rFonts w:ascii="Georgia" w:eastAsia="Times New Roman" w:hAnsi="Georgia"/>
          <w:sz w:val="28"/>
          <w:szCs w:val="28"/>
        </w:rPr>
      </w:pPr>
    </w:p>
    <w:p w:rsidR="00EB6404" w:rsidRDefault="00D5254B" w:rsidP="00EB6404">
      <w:pPr>
        <w:pStyle w:val="Heading2"/>
        <w:shd w:val="clear" w:color="auto" w:fill="FFFFFF"/>
        <w:spacing w:before="0" w:after="420" w:line="480" w:lineRule="atLeast"/>
        <w:rPr>
          <w:rFonts w:ascii="Verdana" w:eastAsia="Times New Roman" w:hAnsi="Verdana" w:cs="Times New Roman"/>
          <w:color w:val="auto"/>
          <w:sz w:val="28"/>
          <w:szCs w:val="28"/>
        </w:rPr>
      </w:pPr>
      <w:r w:rsidRPr="00EB6404">
        <w:rPr>
          <w:rFonts w:ascii="Georgia" w:eastAsia="Times New Roman" w:hAnsi="Georgia"/>
          <w:color w:val="auto"/>
          <w:sz w:val="28"/>
          <w:szCs w:val="28"/>
        </w:rPr>
        <w:t> </w:t>
      </w:r>
      <w:r w:rsidR="00EB6404" w:rsidRPr="00EB6404">
        <w:rPr>
          <w:rFonts w:ascii="Verdana" w:eastAsia="Times New Roman" w:hAnsi="Verdana" w:cs="Times New Roman"/>
          <w:color w:val="auto"/>
          <w:sz w:val="28"/>
          <w:szCs w:val="28"/>
        </w:rPr>
        <w:t>“Prayer, Formation, Fraternal Sharing and Necessary Business, and in this order!”</w:t>
      </w:r>
      <w:r w:rsidR="00AF12AB">
        <w:rPr>
          <w:rFonts w:ascii="Verdana" w:eastAsia="Times New Roman" w:hAnsi="Verdana" w:cs="Times New Roman"/>
          <w:color w:val="auto"/>
          <w:sz w:val="28"/>
          <w:szCs w:val="28"/>
        </w:rPr>
        <w:t xml:space="preserve"> – Deacon Tom Bello, OFS</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We all know from the Nicene Creed that the four marks of our Church, the Body of Christ, are that the Church is One, Holy, Catholic and Apostolic.</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I write this article to remind you that from our Secular Franciscan Rule, General Constitutions and Ritual, the four marks of a good Secular Franciscan Fraternity, whether at the local, regional, national or international level, are: Prayer, Formation, Fraternal Sharing and Necessary Business.</w:t>
      </w:r>
    </w:p>
    <w:p w:rsidR="00EB6404" w:rsidRPr="00EB6404" w:rsidRDefault="00EB6404" w:rsidP="00EB6404">
      <w:pPr>
        <w:pStyle w:val="NormalWeb"/>
        <w:shd w:val="clear" w:color="auto" w:fill="FFFFFF"/>
        <w:spacing w:before="0" w:beforeAutospacing="0" w:after="300" w:afterAutospacing="0"/>
        <w:rPr>
          <w:rFonts w:ascii="Garamond" w:hAnsi="Garamond"/>
          <w:b/>
          <w:color w:val="000000"/>
          <w:sz w:val="30"/>
          <w:szCs w:val="30"/>
        </w:rPr>
      </w:pPr>
      <w:r>
        <w:rPr>
          <w:rFonts w:ascii="Garamond" w:hAnsi="Garamond"/>
          <w:color w:val="000000"/>
          <w:sz w:val="30"/>
          <w:szCs w:val="30"/>
        </w:rPr>
        <w:t xml:space="preserve">In the Jubilee Year 2000, our then St. Margaret of Cortona Regional Spiritual Assistant (and later National Spiritual Assistant) Friar Bart </w:t>
      </w:r>
      <w:proofErr w:type="spellStart"/>
      <w:r>
        <w:rPr>
          <w:rFonts w:ascii="Garamond" w:hAnsi="Garamond"/>
          <w:color w:val="000000"/>
          <w:sz w:val="30"/>
          <w:szCs w:val="30"/>
        </w:rPr>
        <w:t>Karwacki</w:t>
      </w:r>
      <w:proofErr w:type="spellEnd"/>
      <w:r>
        <w:rPr>
          <w:rFonts w:ascii="Garamond" w:hAnsi="Garamond"/>
          <w:color w:val="000000"/>
          <w:sz w:val="30"/>
          <w:szCs w:val="30"/>
        </w:rPr>
        <w:t xml:space="preserve">, OFM Conventual, made a Pastoral Visitation to my local Fraternity, St. Thomas More, meeting at Our Lady of Lourdes Parish in Arlington, Virginia. Perhaps we were conducting more “business” than we should have, but for whatever reason, </w:t>
      </w:r>
      <w:r w:rsidRPr="00EB6404">
        <w:rPr>
          <w:rFonts w:ascii="Garamond" w:hAnsi="Garamond"/>
          <w:b/>
          <w:color w:val="000000"/>
          <w:sz w:val="30"/>
          <w:szCs w:val="30"/>
        </w:rPr>
        <w:t>Father Bart told us</w:t>
      </w:r>
      <w:r>
        <w:rPr>
          <w:rFonts w:ascii="Garamond" w:hAnsi="Garamond"/>
          <w:color w:val="000000"/>
          <w:sz w:val="30"/>
          <w:szCs w:val="30"/>
        </w:rPr>
        <w:t xml:space="preserve"> to the effect that, “Business is not the primary concern of a fraternal gathering. Actually, </w:t>
      </w:r>
      <w:r w:rsidRPr="00EB6404">
        <w:rPr>
          <w:rFonts w:ascii="Garamond" w:hAnsi="Garamond"/>
          <w:b/>
          <w:color w:val="000000"/>
          <w:sz w:val="30"/>
          <w:szCs w:val="30"/>
        </w:rPr>
        <w:t>FRATERNITY is your primary business</w:t>
      </w:r>
      <w:r>
        <w:rPr>
          <w:rFonts w:ascii="Garamond" w:hAnsi="Garamond"/>
          <w:color w:val="000000"/>
          <w:sz w:val="30"/>
          <w:szCs w:val="30"/>
        </w:rPr>
        <w:t xml:space="preserve">, and I wish to remind you that </w:t>
      </w:r>
      <w:r w:rsidRPr="00EB6404">
        <w:rPr>
          <w:rFonts w:ascii="Garamond" w:hAnsi="Garamond"/>
          <w:b/>
          <w:color w:val="000000"/>
          <w:sz w:val="30"/>
          <w:szCs w:val="30"/>
        </w:rPr>
        <w:t xml:space="preserve">the four purposes of a fraternal gathering are: Prayer, Formation, </w:t>
      </w:r>
      <w:proofErr w:type="gramStart"/>
      <w:r w:rsidRPr="00EB6404">
        <w:rPr>
          <w:rFonts w:ascii="Garamond" w:hAnsi="Garamond"/>
          <w:b/>
          <w:color w:val="000000"/>
          <w:sz w:val="30"/>
          <w:szCs w:val="30"/>
        </w:rPr>
        <w:t>Fraternal</w:t>
      </w:r>
      <w:proofErr w:type="gramEnd"/>
      <w:r w:rsidRPr="00EB6404">
        <w:rPr>
          <w:rFonts w:ascii="Garamond" w:hAnsi="Garamond"/>
          <w:b/>
          <w:color w:val="000000"/>
          <w:sz w:val="30"/>
          <w:szCs w:val="30"/>
        </w:rPr>
        <w:t xml:space="preserve"> Sharing and only as much Business as is necessary, and in this order!”</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Well, obviously, I’ve never forgotten the spirit and thrust of his advice, and so I write:</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sidRPr="00EB6404">
        <w:rPr>
          <w:rFonts w:ascii="Garamond" w:hAnsi="Garamond"/>
          <w:b/>
          <w:color w:val="000000"/>
          <w:sz w:val="30"/>
          <w:szCs w:val="30"/>
        </w:rPr>
        <w:t>First is prayer</w:t>
      </w:r>
      <w:r>
        <w:rPr>
          <w:rFonts w:ascii="Garamond" w:hAnsi="Garamond"/>
          <w:color w:val="000000"/>
          <w:sz w:val="30"/>
          <w:szCs w:val="30"/>
        </w:rPr>
        <w:t xml:space="preserve">. We are wasting our own time and each other’s time if we are not striving to achieve our own and one another’s salvation. Without question, the essential element of “fraternity” is the spiritual; leadership must never sacrifice the spiritual to business. We </w:t>
      </w:r>
      <w:proofErr w:type="gramStart"/>
      <w:r>
        <w:rPr>
          <w:rFonts w:ascii="Garamond" w:hAnsi="Garamond"/>
          <w:color w:val="000000"/>
          <w:sz w:val="30"/>
          <w:szCs w:val="30"/>
        </w:rPr>
        <w:t>should</w:t>
      </w:r>
      <w:proofErr w:type="gramEnd"/>
      <w:r>
        <w:rPr>
          <w:rFonts w:ascii="Garamond" w:hAnsi="Garamond"/>
          <w:color w:val="000000"/>
          <w:sz w:val="30"/>
          <w:szCs w:val="30"/>
        </w:rPr>
        <w:t xml:space="preserve"> be always helping our brothers and sisters to get to heaven, to get closer to the Lord, and, with God’s great grace, to get ourselves to heaven through, with and in our Lord Jesus Christ and the guidance of the Holy Spirit.</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How can we achieve this without prayer? We cannot “earn” or “deserve” heaven. This is all God’s gift, and to help one another and ourselves, we need prayer: first, last, foremost. Fraternities must nourish a vital prayer life for all their members.</w:t>
      </w:r>
    </w:p>
    <w:p w:rsidR="004272A2" w:rsidRDefault="004272A2" w:rsidP="00EB6404">
      <w:pPr>
        <w:pStyle w:val="NormalWeb"/>
        <w:shd w:val="clear" w:color="auto" w:fill="FFFFFF"/>
        <w:spacing w:before="0" w:beforeAutospacing="0" w:after="300" w:afterAutospacing="0"/>
        <w:rPr>
          <w:rFonts w:ascii="Garamond" w:hAnsi="Garamond"/>
          <w:color w:val="000000"/>
          <w:sz w:val="30"/>
          <w:szCs w:val="30"/>
        </w:rPr>
      </w:pP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Now, there are many forms of prayer. We have our Liturgy of the Hours; we have our Ritual. If we have an available friar or priest, we have the highest form of prayer in the Church, the Holy Sacrifice of the Mass. I am not specifying what form of prayer, nor did Father Bart, but he said to vary the forms of prayer and not become “stuck” in the same “prayer rut” (my words, his thought).</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 xml:space="preserve">At our October National Gathering at the Franciscan Renewal Center in Scottsdale, Arizona, we celebrated the Holy Sacrifice of the Mass each day, but with a different priest in different </w:t>
      </w:r>
      <w:r>
        <w:rPr>
          <w:rFonts w:ascii="Garamond" w:hAnsi="Garamond"/>
          <w:color w:val="000000"/>
          <w:sz w:val="30"/>
          <w:szCs w:val="30"/>
        </w:rPr>
        <w:lastRenderedPageBreak/>
        <w:t xml:space="preserve">locales, including local Auxiliary Bishop Eduardo </w:t>
      </w:r>
      <w:proofErr w:type="spellStart"/>
      <w:r>
        <w:rPr>
          <w:rFonts w:ascii="Garamond" w:hAnsi="Garamond"/>
          <w:color w:val="000000"/>
          <w:sz w:val="30"/>
          <w:szCs w:val="30"/>
        </w:rPr>
        <w:t>Nevares</w:t>
      </w:r>
      <w:proofErr w:type="spellEnd"/>
      <w:r>
        <w:rPr>
          <w:rFonts w:ascii="Garamond" w:hAnsi="Garamond"/>
          <w:color w:val="000000"/>
          <w:sz w:val="30"/>
          <w:szCs w:val="30"/>
        </w:rPr>
        <w:t>. Each morning we opened our days with Morning Prayer, but each session was led by different people with different forms of prayer, including the Liturgy of the Hours and an original Liturgy of Creation by Ed Shirley, our National Ecumenical/Interfaith Chair. We celebrated a prayerful Rite of Remembrance for all of our individual members nationwide who had returned home in the past year. And we opened and closed our Chapter in prayer from the Ritual and blessings from our National Spiritual Assistant, Brother Bob Brady OFM.</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sidRPr="00EB6404">
        <w:rPr>
          <w:rFonts w:ascii="Garamond" w:hAnsi="Garamond"/>
          <w:b/>
          <w:color w:val="000000"/>
          <w:sz w:val="30"/>
          <w:szCs w:val="30"/>
        </w:rPr>
        <w:t>Second is formation</w:t>
      </w:r>
      <w:r>
        <w:rPr>
          <w:rFonts w:ascii="Garamond" w:hAnsi="Garamond"/>
          <w:color w:val="000000"/>
          <w:sz w:val="30"/>
          <w:szCs w:val="30"/>
        </w:rPr>
        <w:t>. If fraternity itself is our main business, then our main fraternity business, after prayer, must be formation. Good fraternities need solid formation: initial formation, ongoing formation, formation leading to transformation and conversion of heart. Many, many excellent Secular Franciscan materials are available for you. Formation is the business of the whole fraternity.</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At our recent National Gathering, each day we had formation, but in different ways. The first night (</w:t>
      </w:r>
      <w:proofErr w:type="spellStart"/>
      <w:r>
        <w:rPr>
          <w:rFonts w:ascii="Garamond" w:hAnsi="Garamond"/>
          <w:color w:val="000000"/>
          <w:sz w:val="30"/>
          <w:szCs w:val="30"/>
        </w:rPr>
        <w:t>Tueday</w:t>
      </w:r>
      <w:proofErr w:type="spellEnd"/>
      <w:r>
        <w:rPr>
          <w:rFonts w:ascii="Garamond" w:hAnsi="Garamond"/>
          <w:color w:val="000000"/>
          <w:sz w:val="30"/>
          <w:szCs w:val="30"/>
        </w:rPr>
        <w:t xml:space="preserve">, October 26), even before our Chapter had even officially opened, our 2010 NAFRA Peace Award winner, OFM Brother David </w:t>
      </w:r>
      <w:proofErr w:type="spellStart"/>
      <w:r>
        <w:rPr>
          <w:rFonts w:ascii="Garamond" w:hAnsi="Garamond"/>
          <w:color w:val="000000"/>
          <w:sz w:val="30"/>
          <w:szCs w:val="30"/>
        </w:rPr>
        <w:t>Buer</w:t>
      </w:r>
      <w:proofErr w:type="spellEnd"/>
      <w:r>
        <w:rPr>
          <w:rFonts w:ascii="Garamond" w:hAnsi="Garamond"/>
          <w:color w:val="000000"/>
          <w:sz w:val="30"/>
          <w:szCs w:val="30"/>
        </w:rPr>
        <w:t xml:space="preserve"> spoke to us about his ministry to the homeless, the migrants and the marginalized.</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 xml:space="preserve">The first official day (Wednesday) we shared our visions and priorities; we heard from our International visitors of their expectations of our national fraternity; and we learned from Dr. Kim </w:t>
      </w:r>
      <w:proofErr w:type="spellStart"/>
      <w:r>
        <w:rPr>
          <w:rFonts w:ascii="Garamond" w:hAnsi="Garamond"/>
          <w:color w:val="000000"/>
          <w:sz w:val="30"/>
          <w:szCs w:val="30"/>
        </w:rPr>
        <w:t>Smolik</w:t>
      </w:r>
      <w:proofErr w:type="spellEnd"/>
      <w:r>
        <w:rPr>
          <w:rFonts w:ascii="Garamond" w:hAnsi="Garamond"/>
          <w:color w:val="000000"/>
          <w:sz w:val="30"/>
          <w:szCs w:val="30"/>
        </w:rPr>
        <w:t xml:space="preserve"> about her great work as Executive Director of Franciscan Mission Service before attending an excellent and dispassionate panel discussion concerning the immigration issue in Arizona particularly.</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 xml:space="preserve">The next morning (Thursday) we were informed, formed and challenged by Fr. Larry </w:t>
      </w:r>
      <w:proofErr w:type="spellStart"/>
      <w:r>
        <w:rPr>
          <w:rFonts w:ascii="Garamond" w:hAnsi="Garamond"/>
          <w:color w:val="000000"/>
          <w:sz w:val="30"/>
          <w:szCs w:val="30"/>
        </w:rPr>
        <w:t>Janezic</w:t>
      </w:r>
      <w:proofErr w:type="spellEnd"/>
      <w:r>
        <w:rPr>
          <w:rFonts w:ascii="Garamond" w:hAnsi="Garamond"/>
          <w:color w:val="000000"/>
          <w:sz w:val="30"/>
          <w:szCs w:val="30"/>
        </w:rPr>
        <w:t xml:space="preserve">, OFM, interim Executive Director of Franciscan Action Network (FAN); Fr. Michael </w:t>
      </w:r>
      <w:proofErr w:type="spellStart"/>
      <w:r>
        <w:rPr>
          <w:rFonts w:ascii="Garamond" w:hAnsi="Garamond"/>
          <w:color w:val="000000"/>
          <w:sz w:val="30"/>
          <w:szCs w:val="30"/>
        </w:rPr>
        <w:t>Lasky</w:t>
      </w:r>
      <w:proofErr w:type="spellEnd"/>
      <w:r>
        <w:rPr>
          <w:rFonts w:ascii="Garamond" w:hAnsi="Garamond"/>
          <w:color w:val="000000"/>
          <w:sz w:val="30"/>
          <w:szCs w:val="30"/>
        </w:rPr>
        <w:t xml:space="preserve">, OFM Conventual, U.S. Regional Director for Franciscans International (FI); and  Alan </w:t>
      </w:r>
      <w:proofErr w:type="spellStart"/>
      <w:r>
        <w:rPr>
          <w:rFonts w:ascii="Garamond" w:hAnsi="Garamond"/>
          <w:color w:val="000000"/>
          <w:sz w:val="30"/>
          <w:szCs w:val="30"/>
        </w:rPr>
        <w:t>Ouimet</w:t>
      </w:r>
      <w:proofErr w:type="spellEnd"/>
      <w:r>
        <w:rPr>
          <w:rFonts w:ascii="Garamond" w:hAnsi="Garamond"/>
          <w:color w:val="000000"/>
          <w:sz w:val="30"/>
          <w:szCs w:val="30"/>
        </w:rPr>
        <w:t>, SFO, Founder and President of Franciscan Family Apostolate (FFA). All of them were excellent speakers about their causes and concerns.</w:t>
      </w:r>
    </w:p>
    <w:p w:rsidR="004272A2" w:rsidRDefault="004272A2" w:rsidP="00EB6404">
      <w:pPr>
        <w:pStyle w:val="NormalWeb"/>
        <w:shd w:val="clear" w:color="auto" w:fill="FFFFFF"/>
        <w:spacing w:before="0" w:beforeAutospacing="0" w:after="300" w:afterAutospacing="0"/>
        <w:rPr>
          <w:rFonts w:ascii="Garamond" w:hAnsi="Garamond"/>
          <w:color w:val="000000"/>
          <w:sz w:val="30"/>
          <w:szCs w:val="30"/>
        </w:rPr>
      </w:pP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bookmarkStart w:id="0" w:name="_GoBack"/>
      <w:bookmarkEnd w:id="0"/>
      <w:r>
        <w:rPr>
          <w:rFonts w:ascii="Garamond" w:hAnsi="Garamond"/>
          <w:color w:val="000000"/>
          <w:sz w:val="30"/>
          <w:szCs w:val="30"/>
        </w:rPr>
        <w:t xml:space="preserve">The entire afternoon (Thursday) was directly spent on Formation, specifically, the new Formation Manual to be presented by the National Formation Commission in May. The formation session transitioned to the day’s Holy Sacrifice of the Mass as the celebrant, Father Richard </w:t>
      </w:r>
      <w:proofErr w:type="spellStart"/>
      <w:r>
        <w:rPr>
          <w:rFonts w:ascii="Garamond" w:hAnsi="Garamond"/>
          <w:color w:val="000000"/>
          <w:sz w:val="30"/>
          <w:szCs w:val="30"/>
        </w:rPr>
        <w:t>Trezza</w:t>
      </w:r>
      <w:proofErr w:type="spellEnd"/>
      <w:r>
        <w:rPr>
          <w:rFonts w:ascii="Garamond" w:hAnsi="Garamond"/>
          <w:color w:val="000000"/>
          <w:sz w:val="30"/>
          <w:szCs w:val="30"/>
        </w:rPr>
        <w:t>, OFM, also the Spiritual Director of the Formation Commission, expanded ideas from the afternoon session in his homily.</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Yes, good fraternities need solid formation, and solid formation takes time, attention, prayer and planning.</w:t>
      </w:r>
    </w:p>
    <w:p w:rsidR="00EB6404" w:rsidRPr="00EB6404" w:rsidRDefault="00EB6404" w:rsidP="00EB6404">
      <w:pPr>
        <w:pStyle w:val="NormalWeb"/>
        <w:shd w:val="clear" w:color="auto" w:fill="FFFFFF"/>
        <w:spacing w:before="0" w:beforeAutospacing="0" w:after="300" w:afterAutospacing="0"/>
        <w:rPr>
          <w:rFonts w:ascii="Garamond" w:hAnsi="Garamond"/>
          <w:b/>
          <w:color w:val="000000"/>
          <w:sz w:val="30"/>
          <w:szCs w:val="30"/>
        </w:rPr>
      </w:pPr>
      <w:r w:rsidRPr="00EB6404">
        <w:rPr>
          <w:rFonts w:ascii="Garamond" w:hAnsi="Garamond"/>
          <w:b/>
          <w:color w:val="000000"/>
          <w:sz w:val="30"/>
          <w:szCs w:val="30"/>
        </w:rPr>
        <w:t>Third is fraternal sharing or the purely social aspect of our gatherings</w:t>
      </w:r>
      <w:r>
        <w:rPr>
          <w:rFonts w:ascii="Garamond" w:hAnsi="Garamond"/>
          <w:color w:val="000000"/>
          <w:sz w:val="30"/>
          <w:szCs w:val="30"/>
        </w:rPr>
        <w:t xml:space="preserve">. No fraternity need ever apologize for spending time for socializing or fraternal sharing. Part II: Prayers for Fraternity Meetings Preface in the Ritual, Number 2 reads: “The goals of (fraternal) gatherings and meetings are indicated in the Rule, namely, to promote charity among the members and to foster their Franciscan and ecclesial life” </w:t>
      </w:r>
      <w:r w:rsidRPr="00EB6404">
        <w:rPr>
          <w:rFonts w:ascii="Garamond" w:hAnsi="Garamond"/>
          <w:b/>
          <w:color w:val="000000"/>
          <w:sz w:val="30"/>
          <w:szCs w:val="30"/>
        </w:rPr>
        <w:t>(Secular Franciscan Rule 22, 24). Number 4 reads: “The following gatherings of the fraternity are required by statutes: a. a time for getting to know one another as brothers and sisters.” Note, the first listed is “a time for getting to know one another as brothers and sisters.”</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Secular Franciscans should have a good time when they gather! Our recent National Chapter was celebratory as should be your Chapters! We made it our “business” to socialize and have a good time! Every night we gathered, and every meal we socialized. We even spent a day away going to local museums and the beautiful Basilica in downtown Phoenix. We took our “socializing” very seriously!</w:t>
      </w:r>
    </w:p>
    <w:p w:rsidR="00EB6404" w:rsidRDefault="00EB6404" w:rsidP="00EB6404">
      <w:pPr>
        <w:pStyle w:val="NormalWeb"/>
        <w:shd w:val="clear" w:color="auto" w:fill="FFFFFF"/>
        <w:spacing w:before="0" w:beforeAutospacing="0" w:after="300" w:afterAutospacing="0"/>
        <w:rPr>
          <w:rFonts w:ascii="Garamond" w:hAnsi="Garamond"/>
          <w:color w:val="000000"/>
          <w:sz w:val="30"/>
          <w:szCs w:val="30"/>
        </w:rPr>
      </w:pPr>
      <w:r>
        <w:rPr>
          <w:rFonts w:ascii="Garamond" w:hAnsi="Garamond"/>
          <w:color w:val="000000"/>
          <w:sz w:val="30"/>
          <w:szCs w:val="30"/>
        </w:rPr>
        <w:t xml:space="preserve">Of course, </w:t>
      </w:r>
      <w:r w:rsidRPr="00EB6404">
        <w:rPr>
          <w:rFonts w:ascii="Garamond" w:hAnsi="Garamond"/>
          <w:b/>
          <w:color w:val="000000"/>
          <w:sz w:val="30"/>
          <w:szCs w:val="30"/>
        </w:rPr>
        <w:t>fourth, there is always business</w:t>
      </w:r>
      <w:r>
        <w:rPr>
          <w:rFonts w:ascii="Garamond" w:hAnsi="Garamond"/>
          <w:color w:val="000000"/>
          <w:sz w:val="30"/>
          <w:szCs w:val="30"/>
        </w:rPr>
        <w:t>. Budgets have to be approved. Reports have to be given. Occasionally, bylaws need to be rewritten. Yes, but not first and not only! At our National Gathering, we approved a budget of over $200,000.00; we adopted a national statement on migration that received national attention; we amended our National Statues; we contributed charitably, not from the national budget, to the various organizations who had spoken to us; but most of this necessary “business” was conducted Saturday morning, October 30, the fourth and final full day of our Gathering.</w:t>
      </w:r>
    </w:p>
    <w:p w:rsidR="00EB6404" w:rsidRPr="00EB6404" w:rsidRDefault="00EB6404" w:rsidP="00EB6404">
      <w:pPr>
        <w:shd w:val="clear" w:color="auto" w:fill="FFFFFF"/>
        <w:spacing w:after="300"/>
        <w:rPr>
          <w:rFonts w:ascii="Garamond" w:eastAsia="Times New Roman" w:hAnsi="Garamond" w:cs="Times New Roman"/>
          <w:color w:val="000000"/>
          <w:sz w:val="30"/>
          <w:szCs w:val="30"/>
        </w:rPr>
      </w:pPr>
      <w:r w:rsidRPr="00EB6404">
        <w:rPr>
          <w:rFonts w:ascii="Garamond" w:eastAsia="Times New Roman" w:hAnsi="Garamond" w:cs="Times New Roman"/>
          <w:color w:val="000000"/>
          <w:sz w:val="30"/>
          <w:szCs w:val="30"/>
        </w:rPr>
        <w:t>Nationally, for our Chapter, we had the luxury of time because we only meet once a year, but we budgeted our time according to these priorities: Prayer, Formation, Fraternal Sharing and Necessary Business, and in that order! However much time your local or regional fraternity has to gather, please strive to budget your time accordingly. After all, they are not “our” fraternities; they are God’s, and if we seek first to spread the kingdom of God, all else will follow!</w:t>
      </w:r>
    </w:p>
    <w:p w:rsidR="00EB6404" w:rsidRPr="00EB6404" w:rsidRDefault="00EB6404" w:rsidP="00EB6404">
      <w:pPr>
        <w:shd w:val="clear" w:color="auto" w:fill="FFFFFF"/>
        <w:spacing w:after="300"/>
        <w:rPr>
          <w:rFonts w:ascii="Garamond" w:eastAsia="Times New Roman" w:hAnsi="Garamond" w:cs="Times New Roman"/>
          <w:color w:val="000000"/>
          <w:sz w:val="30"/>
          <w:szCs w:val="30"/>
        </w:rPr>
      </w:pPr>
      <w:r w:rsidRPr="00EB6404">
        <w:rPr>
          <w:rFonts w:ascii="Garamond" w:eastAsia="Times New Roman" w:hAnsi="Garamond" w:cs="Times New Roman"/>
          <w:color w:val="000000"/>
          <w:sz w:val="30"/>
          <w:szCs w:val="30"/>
        </w:rPr>
        <w:t>Reflection Questions</w:t>
      </w:r>
    </w:p>
    <w:p w:rsidR="00EB6404" w:rsidRPr="00EB6404" w:rsidRDefault="00EB6404" w:rsidP="00EB6404">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EB6404">
        <w:rPr>
          <w:rFonts w:ascii="Garamond" w:eastAsia="Times New Roman" w:hAnsi="Garamond" w:cs="Times New Roman"/>
          <w:color w:val="000000"/>
          <w:sz w:val="30"/>
          <w:szCs w:val="30"/>
        </w:rPr>
        <w:t xml:space="preserve">According to Friar Bart </w:t>
      </w:r>
      <w:proofErr w:type="spellStart"/>
      <w:r w:rsidRPr="00EB6404">
        <w:rPr>
          <w:rFonts w:ascii="Garamond" w:eastAsia="Times New Roman" w:hAnsi="Garamond" w:cs="Times New Roman"/>
          <w:color w:val="000000"/>
          <w:sz w:val="30"/>
          <w:szCs w:val="30"/>
        </w:rPr>
        <w:t>Karwacki</w:t>
      </w:r>
      <w:proofErr w:type="spellEnd"/>
      <w:r w:rsidRPr="00EB6404">
        <w:rPr>
          <w:rFonts w:ascii="Garamond" w:eastAsia="Times New Roman" w:hAnsi="Garamond" w:cs="Times New Roman"/>
          <w:color w:val="000000"/>
          <w:sz w:val="30"/>
          <w:szCs w:val="30"/>
        </w:rPr>
        <w:t>, OFM Conv, what is the primary concern of every Secular Franciscan gathering?</w:t>
      </w:r>
    </w:p>
    <w:p w:rsidR="00EB6404" w:rsidRPr="00EB6404" w:rsidRDefault="00EB6404" w:rsidP="00EB6404">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EB6404">
        <w:rPr>
          <w:rFonts w:ascii="Garamond" w:eastAsia="Times New Roman" w:hAnsi="Garamond" w:cs="Times New Roman"/>
          <w:color w:val="000000"/>
          <w:sz w:val="30"/>
          <w:szCs w:val="30"/>
        </w:rPr>
        <w:t>Again according to Friar Bart, what is the primary purpose of a Secular Franciscan gathering? Why?</w:t>
      </w:r>
    </w:p>
    <w:p w:rsidR="00EB6404" w:rsidRPr="00EB6404" w:rsidRDefault="00EB6404" w:rsidP="00EB6404">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EB6404">
        <w:rPr>
          <w:rFonts w:ascii="Garamond" w:eastAsia="Times New Roman" w:hAnsi="Garamond" w:cs="Times New Roman"/>
          <w:color w:val="000000"/>
          <w:sz w:val="30"/>
          <w:szCs w:val="30"/>
        </w:rPr>
        <w:t>What is the second purpose? Why?</w:t>
      </w:r>
    </w:p>
    <w:p w:rsidR="00EB6404" w:rsidRPr="00EB6404" w:rsidRDefault="00EB6404" w:rsidP="00EB6404">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EB6404">
        <w:rPr>
          <w:rFonts w:ascii="Garamond" w:eastAsia="Times New Roman" w:hAnsi="Garamond" w:cs="Times New Roman"/>
          <w:color w:val="000000"/>
          <w:sz w:val="30"/>
          <w:szCs w:val="30"/>
        </w:rPr>
        <w:t>What is the third purpose? Why?</w:t>
      </w:r>
    </w:p>
    <w:p w:rsidR="00EB6404" w:rsidRPr="00EB6404" w:rsidRDefault="00EB6404" w:rsidP="00EB6404">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EB6404">
        <w:rPr>
          <w:rFonts w:ascii="Garamond" w:eastAsia="Times New Roman" w:hAnsi="Garamond" w:cs="Times New Roman"/>
          <w:color w:val="000000"/>
          <w:sz w:val="30"/>
          <w:szCs w:val="30"/>
        </w:rPr>
        <w:t>What is the fourth purpose? Why?</w:t>
      </w:r>
    </w:p>
    <w:p w:rsidR="00EB6404" w:rsidRPr="00EB6404" w:rsidRDefault="00EB6404" w:rsidP="00EB6404">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EB6404">
        <w:rPr>
          <w:rFonts w:ascii="Garamond" w:eastAsia="Times New Roman" w:hAnsi="Garamond" w:cs="Times New Roman"/>
          <w:color w:val="000000"/>
          <w:sz w:val="30"/>
          <w:szCs w:val="30"/>
        </w:rPr>
        <w:t>What is the proper order for the four priorities? Why?</w:t>
      </w:r>
    </w:p>
    <w:p w:rsidR="00EB6404" w:rsidRPr="00EB6404" w:rsidRDefault="00EB6404" w:rsidP="00EB6404">
      <w:pPr>
        <w:numPr>
          <w:ilvl w:val="0"/>
          <w:numId w:val="1"/>
        </w:numPr>
        <w:shd w:val="clear" w:color="auto" w:fill="FFFFFF"/>
        <w:spacing w:before="100" w:beforeAutospacing="1" w:after="100" w:afterAutospacing="1"/>
        <w:rPr>
          <w:rFonts w:ascii="Garamond" w:eastAsia="Times New Roman" w:hAnsi="Garamond" w:cs="Times New Roman"/>
          <w:color w:val="000000"/>
          <w:sz w:val="30"/>
          <w:szCs w:val="30"/>
        </w:rPr>
      </w:pPr>
      <w:r w:rsidRPr="00EB6404">
        <w:rPr>
          <w:rFonts w:ascii="Garamond" w:eastAsia="Times New Roman" w:hAnsi="Garamond" w:cs="Times New Roman"/>
          <w:color w:val="000000"/>
          <w:sz w:val="30"/>
          <w:szCs w:val="30"/>
        </w:rPr>
        <w:t xml:space="preserve">After all, </w:t>
      </w:r>
      <w:proofErr w:type="gramStart"/>
      <w:r w:rsidRPr="00EB6404">
        <w:rPr>
          <w:rFonts w:ascii="Garamond" w:eastAsia="Times New Roman" w:hAnsi="Garamond" w:cs="Times New Roman"/>
          <w:color w:val="000000"/>
          <w:sz w:val="30"/>
          <w:szCs w:val="30"/>
        </w:rPr>
        <w:t>whose</w:t>
      </w:r>
      <w:proofErr w:type="gramEnd"/>
      <w:r w:rsidRPr="00EB6404">
        <w:rPr>
          <w:rFonts w:ascii="Garamond" w:eastAsia="Times New Roman" w:hAnsi="Garamond" w:cs="Times New Roman"/>
          <w:color w:val="000000"/>
          <w:sz w:val="30"/>
          <w:szCs w:val="30"/>
        </w:rPr>
        <w:t xml:space="preserve"> Secular Franciscan Order, whose Secular Franciscan fraternities are they? Who is in charge?</w:t>
      </w:r>
    </w:p>
    <w:p w:rsidR="00EB6404" w:rsidRPr="00EB6404" w:rsidRDefault="00EB6404" w:rsidP="00EB6404">
      <w:pPr>
        <w:shd w:val="clear" w:color="auto" w:fill="FFFFFF"/>
        <w:spacing w:after="300"/>
        <w:rPr>
          <w:rFonts w:ascii="Garamond" w:eastAsia="Times New Roman" w:hAnsi="Garamond" w:cs="Times New Roman"/>
          <w:color w:val="000000"/>
          <w:sz w:val="30"/>
          <w:szCs w:val="30"/>
        </w:rPr>
      </w:pPr>
      <w:r w:rsidRPr="00EB6404">
        <w:rPr>
          <w:rFonts w:ascii="Garamond" w:eastAsia="Times New Roman" w:hAnsi="Garamond" w:cs="Times New Roman"/>
          <w:b/>
          <w:bCs/>
          <w:i/>
          <w:iCs/>
          <w:color w:val="000000"/>
          <w:sz w:val="30"/>
          <w:szCs w:val="30"/>
        </w:rPr>
        <w:t xml:space="preserve">This is an excerpt from a series of articles by the late Deacon Tom Bello, OFS, former Minister of the National Secular Franciscan Order – USA.  “Many of these essays were originally published in TAU-USA, our national newsletter,” said Jan Parker, OFS, </w:t>
      </w:r>
      <w:proofErr w:type="gramStart"/>
      <w:r w:rsidRPr="00EB6404">
        <w:rPr>
          <w:rFonts w:ascii="Garamond" w:eastAsia="Times New Roman" w:hAnsi="Garamond" w:cs="Times New Roman"/>
          <w:b/>
          <w:bCs/>
          <w:i/>
          <w:iCs/>
          <w:color w:val="000000"/>
          <w:sz w:val="30"/>
          <w:szCs w:val="30"/>
        </w:rPr>
        <w:t>current</w:t>
      </w:r>
      <w:proofErr w:type="gramEnd"/>
      <w:r w:rsidRPr="00EB6404">
        <w:rPr>
          <w:rFonts w:ascii="Garamond" w:eastAsia="Times New Roman" w:hAnsi="Garamond" w:cs="Times New Roman"/>
          <w:b/>
          <w:bCs/>
          <w:i/>
          <w:iCs/>
          <w:color w:val="000000"/>
          <w:sz w:val="30"/>
          <w:szCs w:val="30"/>
        </w:rPr>
        <w:t xml:space="preserve"> National Minister. “They are excellent for reflection and ongoing formation.”  Jan helped Tom publish these</w:t>
      </w:r>
      <w:proofErr w:type="gramStart"/>
      <w:r w:rsidRPr="00EB6404">
        <w:rPr>
          <w:rFonts w:ascii="Garamond" w:eastAsia="Times New Roman" w:hAnsi="Garamond" w:cs="Times New Roman"/>
          <w:b/>
          <w:bCs/>
          <w:i/>
          <w:iCs/>
          <w:color w:val="000000"/>
          <w:sz w:val="30"/>
          <w:szCs w:val="30"/>
        </w:rPr>
        <w:t>  essays</w:t>
      </w:r>
      <w:proofErr w:type="gramEnd"/>
      <w:r w:rsidRPr="00EB6404">
        <w:rPr>
          <w:rFonts w:ascii="Garamond" w:eastAsia="Times New Roman" w:hAnsi="Garamond" w:cs="Times New Roman"/>
          <w:b/>
          <w:bCs/>
          <w:i/>
          <w:iCs/>
          <w:color w:val="000000"/>
          <w:sz w:val="30"/>
          <w:szCs w:val="30"/>
        </w:rPr>
        <w:t xml:space="preserve"> in book form. </w:t>
      </w:r>
      <w:r w:rsidRPr="00EB6404">
        <w:rPr>
          <w:rFonts w:ascii="Garamond" w:eastAsia="Times New Roman" w:hAnsi="Garamond" w:cs="Times New Roman"/>
          <w:i/>
          <w:iCs/>
          <w:color w:val="000000"/>
          <w:sz w:val="30"/>
          <w:szCs w:val="30"/>
        </w:rPr>
        <w:t> </w:t>
      </w:r>
      <w:r w:rsidRPr="00EB6404">
        <w:rPr>
          <w:rFonts w:ascii="Garamond" w:eastAsia="Times New Roman" w:hAnsi="Garamond" w:cs="Times New Roman"/>
          <w:b/>
          <w:bCs/>
          <w:i/>
          <w:iCs/>
          <w:color w:val="000000"/>
          <w:sz w:val="30"/>
          <w:szCs w:val="30"/>
        </w:rPr>
        <w:t>It is called</w:t>
      </w:r>
      <w:proofErr w:type="gramStart"/>
      <w:r w:rsidRPr="00EB6404">
        <w:rPr>
          <w:rFonts w:ascii="Garamond" w:eastAsia="Times New Roman" w:hAnsi="Garamond" w:cs="Times New Roman"/>
          <w:b/>
          <w:bCs/>
          <w:i/>
          <w:iCs/>
          <w:color w:val="000000"/>
          <w:sz w:val="30"/>
          <w:szCs w:val="30"/>
        </w:rPr>
        <w:t>  For</w:t>
      </w:r>
      <w:proofErr w:type="gramEnd"/>
      <w:r w:rsidRPr="00EB6404">
        <w:rPr>
          <w:rFonts w:ascii="Garamond" w:eastAsia="Times New Roman" w:hAnsi="Garamond" w:cs="Times New Roman"/>
          <w:b/>
          <w:bCs/>
          <w:i/>
          <w:iCs/>
          <w:color w:val="000000"/>
          <w:sz w:val="30"/>
          <w:szCs w:val="30"/>
        </w:rPr>
        <w:t xml:space="preserve"> All The Saints:  St. Francis’s Five-Point Plan for Salvation and is available from </w:t>
      </w:r>
      <w:hyperlink r:id="rId9" w:history="1">
        <w:r w:rsidRPr="00EB6404">
          <w:rPr>
            <w:rFonts w:ascii="Garamond" w:eastAsia="Times New Roman" w:hAnsi="Garamond" w:cs="Times New Roman"/>
            <w:b/>
            <w:bCs/>
            <w:i/>
            <w:iCs/>
            <w:color w:val="027F36"/>
            <w:sz w:val="30"/>
            <w:szCs w:val="30"/>
          </w:rPr>
          <w:t>Tau Publishing</w:t>
        </w:r>
      </w:hyperlink>
      <w:r w:rsidRPr="00EB6404">
        <w:rPr>
          <w:rFonts w:ascii="Garamond" w:eastAsia="Times New Roman" w:hAnsi="Garamond" w:cs="Times New Roman"/>
          <w:b/>
          <w:bCs/>
          <w:i/>
          <w:iCs/>
          <w:color w:val="000000"/>
          <w:sz w:val="30"/>
          <w:szCs w:val="30"/>
        </w:rPr>
        <w:t>. These excerpts will appear several times a week on the </w:t>
      </w:r>
      <w:hyperlink r:id="rId10" w:history="1">
        <w:r w:rsidRPr="00EB6404">
          <w:rPr>
            <w:rFonts w:ascii="Garamond" w:eastAsia="Times New Roman" w:hAnsi="Garamond" w:cs="Times New Roman"/>
            <w:b/>
            <w:bCs/>
            <w:i/>
            <w:iCs/>
            <w:color w:val="027F36"/>
            <w:sz w:val="30"/>
            <w:szCs w:val="30"/>
          </w:rPr>
          <w:t>Secular Franciscans website</w:t>
        </w:r>
      </w:hyperlink>
      <w:r w:rsidRPr="00EB6404">
        <w:rPr>
          <w:rFonts w:ascii="Garamond" w:eastAsia="Times New Roman" w:hAnsi="Garamond" w:cs="Times New Roman"/>
          <w:b/>
          <w:bCs/>
          <w:i/>
          <w:iCs/>
          <w:color w:val="000000"/>
          <w:sz w:val="30"/>
          <w:szCs w:val="30"/>
        </w:rPr>
        <w:t>.</w:t>
      </w:r>
    </w:p>
    <w:p w:rsidR="00EB6404" w:rsidRPr="00EB6404" w:rsidRDefault="00EB6404" w:rsidP="00EB6404"/>
    <w:p w:rsidR="003D6922" w:rsidRDefault="003D6922" w:rsidP="003D6922">
      <w:pPr>
        <w:spacing w:line="90" w:lineRule="exact"/>
        <w:rPr>
          <w:rFonts w:ascii="Georgia" w:eastAsia="Times New Roman" w:hAnsi="Georgia"/>
          <w:color w:val="000000"/>
          <w:sz w:val="2"/>
          <w:szCs w:val="2"/>
        </w:rPr>
      </w:pPr>
    </w:p>
    <w:p w:rsidR="0093238B" w:rsidRDefault="0093238B" w:rsidP="00D5254B"/>
    <w:sectPr w:rsidR="0093238B" w:rsidSect="00D5254B">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24" w:rsidRDefault="00DB1524" w:rsidP="00D5254B">
      <w:r>
        <w:separator/>
      </w:r>
    </w:p>
  </w:endnote>
  <w:endnote w:type="continuationSeparator" w:id="0">
    <w:p w:rsidR="00DB1524" w:rsidRDefault="00DB1524" w:rsidP="00D5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ngravers MT">
    <w:panose1 w:val="0209070708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24" w:rsidRDefault="00DB1524" w:rsidP="00D5254B">
      <w:r>
        <w:separator/>
      </w:r>
    </w:p>
  </w:footnote>
  <w:footnote w:type="continuationSeparator" w:id="0">
    <w:p w:rsidR="00DB1524" w:rsidRDefault="00DB1524" w:rsidP="00D52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2A2" w:rsidRPr="00B806EE" w:rsidRDefault="004272A2" w:rsidP="004272A2">
    <w:pPr>
      <w:pStyle w:val="Header"/>
      <w:rPr>
        <w:rFonts w:ascii="Verdana" w:hAnsi="Verdana"/>
      </w:rPr>
    </w:pPr>
    <w:r w:rsidRPr="00B806EE">
      <w:rPr>
        <w:rFonts w:ascii="Verdana" w:hAnsi="Verdana"/>
      </w:rPr>
      <w:t>SKDRF Policies &amp; Procedures with Forms (2024-2025)</w:t>
    </w:r>
  </w:p>
  <w:p w:rsidR="004272A2" w:rsidRDefault="004272A2" w:rsidP="004272A2">
    <w:pPr>
      <w:pStyle w:val="Header"/>
    </w:pPr>
    <w:r w:rsidRPr="00B806EE">
      <w:rPr>
        <w:rFonts w:ascii="Verdana" w:hAnsi="Verdana"/>
      </w:rPr>
      <w:t>(Integral Part of SKDRF Guidelines)</w:t>
    </w:r>
    <w:r>
      <w:rPr>
        <w:rFonts w:ascii="Verdana" w:hAnsi="Verdana"/>
      </w:rPr>
      <w:t xml:space="preserve">                                                Fraternity Leadership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53BE"/>
    <w:multiLevelType w:val="multilevel"/>
    <w:tmpl w:val="BCBC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09"/>
    <w:rsid w:val="000F1D89"/>
    <w:rsid w:val="002F1809"/>
    <w:rsid w:val="003D6922"/>
    <w:rsid w:val="004272A2"/>
    <w:rsid w:val="00514E53"/>
    <w:rsid w:val="0093238B"/>
    <w:rsid w:val="00AF12AB"/>
    <w:rsid w:val="00D5254B"/>
    <w:rsid w:val="00D836E6"/>
    <w:rsid w:val="00DB1524"/>
    <w:rsid w:val="00E57238"/>
    <w:rsid w:val="00EB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7668554-2E58-4A70-8905-BA7A819F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4B"/>
    <w:pPr>
      <w:spacing w:after="0" w:line="240" w:lineRule="auto"/>
    </w:pPr>
    <w:rPr>
      <w:rFonts w:eastAsiaTheme="minorEastAsia"/>
    </w:rPr>
  </w:style>
  <w:style w:type="paragraph" w:styleId="Heading2">
    <w:name w:val="heading 2"/>
    <w:basedOn w:val="Normal"/>
    <w:next w:val="Normal"/>
    <w:link w:val="Heading2Char"/>
    <w:uiPriority w:val="9"/>
    <w:semiHidden/>
    <w:unhideWhenUsed/>
    <w:qFormat/>
    <w:rsid w:val="00EB64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4B"/>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5254B"/>
  </w:style>
  <w:style w:type="paragraph" w:styleId="Footer">
    <w:name w:val="footer"/>
    <w:basedOn w:val="Normal"/>
    <w:link w:val="FooterChar"/>
    <w:uiPriority w:val="99"/>
    <w:unhideWhenUsed/>
    <w:rsid w:val="00D5254B"/>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5254B"/>
  </w:style>
  <w:style w:type="character" w:customStyle="1" w:styleId="font-hoefler-text">
    <w:name w:val="font-hoefler-text"/>
    <w:basedOn w:val="DefaultParagraphFont"/>
    <w:rsid w:val="00D5254B"/>
  </w:style>
  <w:style w:type="paragraph" w:customStyle="1" w:styleId="size-161">
    <w:name w:val="size-161"/>
    <w:basedOn w:val="Normal"/>
    <w:rsid w:val="00D5254B"/>
    <w:pPr>
      <w:spacing w:before="100" w:beforeAutospacing="1" w:after="100" w:afterAutospacing="1" w:line="360" w:lineRule="atLeast"/>
    </w:pPr>
    <w:rPr>
      <w:rFonts w:ascii="Calibri" w:hAnsi="Calibri" w:cs="Calibri"/>
      <w:sz w:val="24"/>
      <w:szCs w:val="24"/>
    </w:rPr>
  </w:style>
  <w:style w:type="character" w:customStyle="1" w:styleId="font-georgia">
    <w:name w:val="font-georgia"/>
    <w:basedOn w:val="DefaultParagraphFont"/>
    <w:rsid w:val="00D5254B"/>
  </w:style>
  <w:style w:type="character" w:styleId="Strong">
    <w:name w:val="Strong"/>
    <w:basedOn w:val="DefaultParagraphFont"/>
    <w:uiPriority w:val="22"/>
    <w:qFormat/>
    <w:rsid w:val="00D5254B"/>
    <w:rPr>
      <w:b/>
      <w:bCs/>
    </w:rPr>
  </w:style>
  <w:style w:type="character" w:styleId="Emphasis">
    <w:name w:val="Emphasis"/>
    <w:basedOn w:val="DefaultParagraphFont"/>
    <w:uiPriority w:val="20"/>
    <w:qFormat/>
    <w:rsid w:val="00D5254B"/>
    <w:rPr>
      <w:i/>
      <w:iCs/>
    </w:rPr>
  </w:style>
  <w:style w:type="character" w:customStyle="1" w:styleId="Heading2Char">
    <w:name w:val="Heading 2 Char"/>
    <w:basedOn w:val="DefaultParagraphFont"/>
    <w:link w:val="Heading2"/>
    <w:uiPriority w:val="9"/>
    <w:semiHidden/>
    <w:rsid w:val="00EB640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B640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7562">
      <w:bodyDiv w:val="1"/>
      <w:marLeft w:val="0"/>
      <w:marRight w:val="0"/>
      <w:marTop w:val="0"/>
      <w:marBottom w:val="0"/>
      <w:divBdr>
        <w:top w:val="none" w:sz="0" w:space="0" w:color="auto"/>
        <w:left w:val="none" w:sz="0" w:space="0" w:color="auto"/>
        <w:bottom w:val="none" w:sz="0" w:space="0" w:color="auto"/>
        <w:right w:val="none" w:sz="0" w:space="0" w:color="auto"/>
      </w:divBdr>
    </w:div>
    <w:div w:id="398747231">
      <w:bodyDiv w:val="1"/>
      <w:marLeft w:val="0"/>
      <w:marRight w:val="0"/>
      <w:marTop w:val="0"/>
      <w:marBottom w:val="0"/>
      <w:divBdr>
        <w:top w:val="none" w:sz="0" w:space="0" w:color="auto"/>
        <w:left w:val="none" w:sz="0" w:space="0" w:color="auto"/>
        <w:bottom w:val="none" w:sz="0" w:space="0" w:color="auto"/>
        <w:right w:val="none" w:sz="0" w:space="0" w:color="auto"/>
      </w:divBdr>
    </w:div>
    <w:div w:id="617640444">
      <w:bodyDiv w:val="1"/>
      <w:marLeft w:val="0"/>
      <w:marRight w:val="0"/>
      <w:marTop w:val="0"/>
      <w:marBottom w:val="0"/>
      <w:divBdr>
        <w:top w:val="none" w:sz="0" w:space="0" w:color="auto"/>
        <w:left w:val="none" w:sz="0" w:space="0" w:color="auto"/>
        <w:bottom w:val="none" w:sz="0" w:space="0" w:color="auto"/>
        <w:right w:val="none" w:sz="0" w:space="0" w:color="auto"/>
      </w:divBdr>
    </w:div>
    <w:div w:id="929241924">
      <w:bodyDiv w:val="1"/>
      <w:marLeft w:val="0"/>
      <w:marRight w:val="0"/>
      <w:marTop w:val="0"/>
      <w:marBottom w:val="0"/>
      <w:divBdr>
        <w:top w:val="none" w:sz="0" w:space="0" w:color="auto"/>
        <w:left w:val="none" w:sz="0" w:space="0" w:color="auto"/>
        <w:bottom w:val="none" w:sz="0" w:space="0" w:color="auto"/>
        <w:right w:val="none" w:sz="0" w:space="0" w:color="auto"/>
      </w:divBdr>
    </w:div>
    <w:div w:id="1258900843">
      <w:bodyDiv w:val="1"/>
      <w:marLeft w:val="0"/>
      <w:marRight w:val="0"/>
      <w:marTop w:val="0"/>
      <w:marBottom w:val="0"/>
      <w:divBdr>
        <w:top w:val="none" w:sz="0" w:space="0" w:color="auto"/>
        <w:left w:val="none" w:sz="0" w:space="0" w:color="auto"/>
        <w:bottom w:val="none" w:sz="0" w:space="0" w:color="auto"/>
        <w:right w:val="none" w:sz="0" w:space="0" w:color="auto"/>
      </w:divBdr>
    </w:div>
    <w:div w:id="1396732541">
      <w:bodyDiv w:val="1"/>
      <w:marLeft w:val="0"/>
      <w:marRight w:val="0"/>
      <w:marTop w:val="0"/>
      <w:marBottom w:val="0"/>
      <w:divBdr>
        <w:top w:val="none" w:sz="0" w:space="0" w:color="auto"/>
        <w:left w:val="none" w:sz="0" w:space="0" w:color="auto"/>
        <w:bottom w:val="none" w:sz="0" w:space="0" w:color="auto"/>
        <w:right w:val="none" w:sz="0" w:space="0" w:color="auto"/>
      </w:divBdr>
    </w:div>
    <w:div w:id="1540124209">
      <w:bodyDiv w:val="1"/>
      <w:marLeft w:val="0"/>
      <w:marRight w:val="0"/>
      <w:marTop w:val="0"/>
      <w:marBottom w:val="0"/>
      <w:divBdr>
        <w:top w:val="none" w:sz="0" w:space="0" w:color="auto"/>
        <w:left w:val="none" w:sz="0" w:space="0" w:color="auto"/>
        <w:bottom w:val="none" w:sz="0" w:space="0" w:color="auto"/>
        <w:right w:val="none" w:sz="0" w:space="0" w:color="auto"/>
      </w:divBdr>
    </w:div>
    <w:div w:id="1667248284">
      <w:bodyDiv w:val="1"/>
      <w:marLeft w:val="0"/>
      <w:marRight w:val="0"/>
      <w:marTop w:val="0"/>
      <w:marBottom w:val="0"/>
      <w:divBdr>
        <w:top w:val="none" w:sz="0" w:space="0" w:color="auto"/>
        <w:left w:val="none" w:sz="0" w:space="0" w:color="auto"/>
        <w:bottom w:val="none" w:sz="0" w:space="0" w:color="auto"/>
        <w:right w:val="none" w:sz="0" w:space="0" w:color="auto"/>
      </w:divBdr>
    </w:div>
    <w:div w:id="1799453238">
      <w:bodyDiv w:val="1"/>
      <w:marLeft w:val="0"/>
      <w:marRight w:val="0"/>
      <w:marTop w:val="0"/>
      <w:marBottom w:val="0"/>
      <w:divBdr>
        <w:top w:val="none" w:sz="0" w:space="0" w:color="auto"/>
        <w:left w:val="none" w:sz="0" w:space="0" w:color="auto"/>
        <w:bottom w:val="none" w:sz="0" w:space="0" w:color="auto"/>
        <w:right w:val="none" w:sz="0" w:space="0" w:color="auto"/>
      </w:divBdr>
    </w:div>
    <w:div w:id="1888026710">
      <w:bodyDiv w:val="1"/>
      <w:marLeft w:val="0"/>
      <w:marRight w:val="0"/>
      <w:marTop w:val="0"/>
      <w:marBottom w:val="0"/>
      <w:divBdr>
        <w:top w:val="none" w:sz="0" w:space="0" w:color="auto"/>
        <w:left w:val="none" w:sz="0" w:space="0" w:color="auto"/>
        <w:bottom w:val="none" w:sz="0" w:space="0" w:color="auto"/>
        <w:right w:val="none" w:sz="0" w:space="0" w:color="auto"/>
      </w:divBdr>
    </w:div>
    <w:div w:id="2067416186">
      <w:bodyDiv w:val="1"/>
      <w:marLeft w:val="0"/>
      <w:marRight w:val="0"/>
      <w:marTop w:val="0"/>
      <w:marBottom w:val="0"/>
      <w:divBdr>
        <w:top w:val="none" w:sz="0" w:space="0" w:color="auto"/>
        <w:left w:val="none" w:sz="0" w:space="0" w:color="auto"/>
        <w:bottom w:val="none" w:sz="0" w:space="0" w:color="auto"/>
        <w:right w:val="none" w:sz="0" w:space="0" w:color="auto"/>
      </w:divBdr>
    </w:div>
    <w:div w:id="2082680150">
      <w:bodyDiv w:val="1"/>
      <w:marLeft w:val="0"/>
      <w:marRight w:val="0"/>
      <w:marTop w:val="0"/>
      <w:marBottom w:val="0"/>
      <w:divBdr>
        <w:top w:val="none" w:sz="0" w:space="0" w:color="auto"/>
        <w:left w:val="none" w:sz="0" w:space="0" w:color="auto"/>
        <w:bottom w:val="none" w:sz="0" w:space="0" w:color="auto"/>
        <w:right w:val="none" w:sz="0" w:space="0" w:color="auto"/>
      </w:divBdr>
    </w:div>
    <w:div w:id="21152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ularfranciscansusa.org/" TargetMode="External"/><Relationship Id="rId4" Type="http://schemas.openxmlformats.org/officeDocument/2006/relationships/webSettings" Target="webSettings.xml"/><Relationship Id="rId9" Type="http://schemas.openxmlformats.org/officeDocument/2006/relationships/hyperlink" Target="http://www.taupublis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Leone</dc:creator>
  <cp:lastModifiedBy>Microsoft account</cp:lastModifiedBy>
  <cp:revision>5</cp:revision>
  <dcterms:created xsi:type="dcterms:W3CDTF">2020-06-13T00:08:00Z</dcterms:created>
  <dcterms:modified xsi:type="dcterms:W3CDTF">2024-11-01T19:16:00Z</dcterms:modified>
</cp:coreProperties>
</file>